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BEB48" w14:textId="77777777"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Times New Roman"/>
          <w:noProof/>
          <w:lang w:val="it-IT" w:eastAsia="it-IT"/>
        </w:rPr>
        <w:drawing>
          <wp:inline distT="0" distB="0" distL="0" distR="0" wp14:anchorId="08B26A33" wp14:editId="3FA0E58B">
            <wp:extent cx="1157298" cy="17137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98" cy="17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0B17" w14:textId="77777777"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14:paraId="0F8C3458" w14:textId="77777777"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14:paraId="10C0D649" w14:textId="77777777" w:rsidR="00697B5D" w:rsidRDefault="00011248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ORDINE DEI DOTTORI COMMERCIALISTI E DEGLI ESPERTI CONTABILI </w:t>
      </w:r>
      <w:r w:rsidR="008A0C20" w:rsidRPr="00697B5D">
        <w:rPr>
          <w:rFonts w:ascii="Book Antiqua" w:hAnsi="Book Antiqua"/>
          <w:w w:val="120"/>
          <w:sz w:val="20"/>
          <w:szCs w:val="20"/>
          <w:lang w:val="it-IT"/>
        </w:rPr>
        <w:t>DI</w:t>
      </w: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 RAVENNA</w:t>
      </w:r>
    </w:p>
    <w:p w14:paraId="50E9587B" w14:textId="77777777" w:rsidR="00697B5D" w:rsidRP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Book Antiqua" w:hAnsi="Book Antiqua"/>
          <w:w w:val="120"/>
          <w:sz w:val="20"/>
          <w:szCs w:val="20"/>
          <w:lang w:val="it-IT"/>
        </w:rPr>
        <w:t>INCARICHI</w:t>
      </w:r>
    </w:p>
    <w:p w14:paraId="22F435BC" w14:textId="77777777" w:rsidR="00EA2001" w:rsidRPr="00697B5D" w:rsidRDefault="00EA2001">
      <w:pPr>
        <w:pStyle w:val="Corpotesto"/>
        <w:spacing w:before="3"/>
        <w:rPr>
          <w:rFonts w:ascii="Book Antiqua" w:hAnsi="Book Antiqua"/>
          <w:sz w:val="20"/>
          <w:szCs w:val="20"/>
          <w:lang w:val="it-IT"/>
        </w:rPr>
      </w:pPr>
    </w:p>
    <w:tbl>
      <w:tblPr>
        <w:tblStyle w:val="TableNormal"/>
        <w:tblW w:w="12899" w:type="dxa"/>
        <w:tblInd w:w="1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937"/>
        <w:gridCol w:w="2196"/>
        <w:gridCol w:w="1121"/>
        <w:gridCol w:w="1134"/>
        <w:gridCol w:w="1134"/>
        <w:gridCol w:w="1134"/>
        <w:gridCol w:w="1134"/>
        <w:gridCol w:w="1559"/>
      </w:tblGrid>
      <w:tr w:rsidR="006C34EC" w:rsidRPr="006C34EC" w14:paraId="4DF13F5A" w14:textId="77777777" w:rsidTr="006C34EC">
        <w:trPr>
          <w:trHeight w:val="541"/>
        </w:trPr>
        <w:tc>
          <w:tcPr>
            <w:tcW w:w="1550" w:type="dxa"/>
            <w:shd w:val="clear" w:color="auto" w:fill="DBE5F1" w:themeFill="accent1" w:themeFillTint="33"/>
          </w:tcPr>
          <w:p w14:paraId="0DBE38FA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0"/>
                <w:sz w:val="18"/>
                <w:szCs w:val="18"/>
              </w:rPr>
            </w:pPr>
          </w:p>
          <w:p w14:paraId="559C93D4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0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0"/>
                <w:sz w:val="18"/>
                <w:szCs w:val="18"/>
              </w:rPr>
              <w:t>Beneficiario</w:t>
            </w:r>
            <w:proofErr w:type="spellEnd"/>
          </w:p>
          <w:p w14:paraId="72E01104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</w:p>
        </w:tc>
        <w:tc>
          <w:tcPr>
            <w:tcW w:w="1937" w:type="dxa"/>
            <w:shd w:val="clear" w:color="auto" w:fill="DBE5F1" w:themeFill="accent1" w:themeFillTint="33"/>
          </w:tcPr>
          <w:p w14:paraId="18F9C0F7" w14:textId="77777777" w:rsidR="006C34EC" w:rsidRPr="006C34EC" w:rsidRDefault="006C34EC" w:rsidP="006C34EC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Cs/>
                <w:w w:val="120"/>
                <w:sz w:val="18"/>
                <w:szCs w:val="18"/>
              </w:rPr>
            </w:pPr>
          </w:p>
          <w:p w14:paraId="406C769B" w14:textId="77777777" w:rsidR="006C34EC" w:rsidRPr="006C34EC" w:rsidRDefault="006C34EC" w:rsidP="006C34EC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0"/>
                <w:sz w:val="18"/>
                <w:szCs w:val="18"/>
              </w:rPr>
              <w:t>Codice</w:t>
            </w:r>
            <w:proofErr w:type="spellEnd"/>
            <w:r w:rsidRPr="006C34EC">
              <w:rPr>
                <w:rFonts w:ascii="Book Antiqua" w:hAnsi="Book Antiqua"/>
                <w:bCs/>
                <w:w w:val="120"/>
                <w:sz w:val="18"/>
                <w:szCs w:val="18"/>
              </w:rPr>
              <w:t xml:space="preserve"> </w:t>
            </w:r>
            <w:proofErr w:type="spellStart"/>
            <w:r w:rsidRPr="006C34EC">
              <w:rPr>
                <w:rFonts w:ascii="Book Antiqua" w:hAnsi="Book Antiqua"/>
                <w:bCs/>
                <w:w w:val="120"/>
                <w:sz w:val="18"/>
                <w:szCs w:val="18"/>
              </w:rPr>
              <w:t>Fiscale</w:t>
            </w:r>
            <w:proofErr w:type="spellEnd"/>
          </w:p>
        </w:tc>
        <w:tc>
          <w:tcPr>
            <w:tcW w:w="2196" w:type="dxa"/>
            <w:shd w:val="clear" w:color="auto" w:fill="DBE5F1" w:themeFill="accent1" w:themeFillTint="33"/>
          </w:tcPr>
          <w:p w14:paraId="1C0EFEF6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15"/>
                <w:sz w:val="18"/>
                <w:szCs w:val="18"/>
              </w:rPr>
            </w:pPr>
          </w:p>
          <w:p w14:paraId="0657F75E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15"/>
                <w:sz w:val="18"/>
                <w:szCs w:val="18"/>
              </w:rPr>
              <w:t>Oggetto</w:t>
            </w:r>
            <w:proofErr w:type="spellEnd"/>
            <w:r w:rsidRPr="006C34EC">
              <w:rPr>
                <w:rFonts w:ascii="Book Antiqua" w:hAnsi="Book Antiqua"/>
                <w:bCs/>
                <w:w w:val="115"/>
                <w:sz w:val="18"/>
                <w:szCs w:val="18"/>
              </w:rPr>
              <w:t xml:space="preserve"> </w:t>
            </w:r>
            <w:proofErr w:type="spellStart"/>
            <w:r w:rsidRPr="006C34EC">
              <w:rPr>
                <w:rFonts w:ascii="Book Antiqua" w:hAnsi="Book Antiqua"/>
                <w:bCs/>
                <w:w w:val="115"/>
                <w:sz w:val="18"/>
                <w:szCs w:val="18"/>
              </w:rPr>
              <w:t>dell’incarico</w:t>
            </w:r>
            <w:proofErr w:type="spellEnd"/>
          </w:p>
        </w:tc>
        <w:tc>
          <w:tcPr>
            <w:tcW w:w="1121" w:type="dxa"/>
            <w:shd w:val="clear" w:color="auto" w:fill="DBE5F1" w:themeFill="accent1" w:themeFillTint="33"/>
          </w:tcPr>
          <w:p w14:paraId="77B97603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20F13905" w14:textId="294EF476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Imponibile</w:t>
            </w:r>
            <w:proofErr w:type="spellEnd"/>
          </w:p>
          <w:p w14:paraId="612525E5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2020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692B9B0E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48E85242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Imponibile</w:t>
            </w:r>
            <w:proofErr w:type="spellEnd"/>
          </w:p>
          <w:p w14:paraId="13A89694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45A5751F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778AF96E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Imponibile</w:t>
            </w:r>
            <w:proofErr w:type="spellEnd"/>
          </w:p>
          <w:p w14:paraId="298FE2A1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2022</w:t>
            </w:r>
          </w:p>
          <w:p w14:paraId="0FF60319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6BE189EE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467563F9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Imponibile</w:t>
            </w:r>
            <w:proofErr w:type="spellEnd"/>
          </w:p>
          <w:p w14:paraId="208932AF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2023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71BFF48B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2A139F88" w14:textId="02E4820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Imponibile</w:t>
            </w:r>
            <w:proofErr w:type="spellEnd"/>
          </w:p>
          <w:p w14:paraId="1C7719DB" w14:textId="37D7A71A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2024</w:t>
            </w:r>
          </w:p>
          <w:p w14:paraId="7C07DB41" w14:textId="40AEB384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14:paraId="4A6A1447" w14:textId="792ADA5B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  <w:p w14:paraId="6298C42E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Conferimento</w:t>
            </w:r>
            <w:proofErr w:type="spellEnd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 xml:space="preserve"> </w:t>
            </w:r>
            <w:proofErr w:type="spellStart"/>
            <w:r w:rsidRPr="006C34EC">
              <w:rPr>
                <w:rFonts w:ascii="Book Antiqua" w:hAnsi="Book Antiqua"/>
                <w:bCs/>
                <w:w w:val="125"/>
                <w:sz w:val="18"/>
                <w:szCs w:val="18"/>
              </w:rPr>
              <w:t>incarico</w:t>
            </w:r>
            <w:proofErr w:type="spellEnd"/>
          </w:p>
          <w:p w14:paraId="19AAF121" w14:textId="77777777" w:rsidR="006C34EC" w:rsidRPr="006C34EC" w:rsidRDefault="006C34EC" w:rsidP="006C34EC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Cs/>
                <w:w w:val="125"/>
                <w:sz w:val="18"/>
                <w:szCs w:val="18"/>
              </w:rPr>
            </w:pPr>
          </w:p>
        </w:tc>
      </w:tr>
      <w:tr w:rsidR="006C34EC" w:rsidRPr="00697B5D" w14:paraId="148362B4" w14:textId="77777777" w:rsidTr="006C34EC">
        <w:trPr>
          <w:trHeight w:val="565"/>
        </w:trPr>
        <w:tc>
          <w:tcPr>
            <w:tcW w:w="1550" w:type="dxa"/>
          </w:tcPr>
          <w:p w14:paraId="3B183AA9" w14:textId="77777777" w:rsidR="006C34EC" w:rsidRPr="00697B5D" w:rsidRDefault="006C34EC" w:rsidP="00C12F26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OTTIMA FORMAZIONE</w:t>
            </w:r>
          </w:p>
        </w:tc>
        <w:tc>
          <w:tcPr>
            <w:tcW w:w="1937" w:type="dxa"/>
          </w:tcPr>
          <w:p w14:paraId="2B8F2C81" w14:textId="77777777" w:rsidR="006C34EC" w:rsidRPr="00697B5D" w:rsidRDefault="006C34EC" w:rsidP="00C12F26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</w:rPr>
              <w:t>02532160393</w:t>
            </w:r>
          </w:p>
        </w:tc>
        <w:tc>
          <w:tcPr>
            <w:tcW w:w="2196" w:type="dxa"/>
          </w:tcPr>
          <w:p w14:paraId="2EAB12CD" w14:textId="77777777" w:rsidR="006C34EC" w:rsidRPr="00697B5D" w:rsidRDefault="006C34EC" w:rsidP="00C12F26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Consulente Privacy</w:t>
            </w:r>
          </w:p>
        </w:tc>
        <w:tc>
          <w:tcPr>
            <w:tcW w:w="1121" w:type="dxa"/>
          </w:tcPr>
          <w:p w14:paraId="73FD1651" w14:textId="77777777" w:rsidR="006C34EC" w:rsidRPr="00697B5D" w:rsidRDefault="006C34EC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€ 300,00</w:t>
            </w:r>
          </w:p>
        </w:tc>
        <w:tc>
          <w:tcPr>
            <w:tcW w:w="1134" w:type="dxa"/>
          </w:tcPr>
          <w:p w14:paraId="4F4E0514" w14:textId="77777777" w:rsidR="006C34EC" w:rsidRPr="00697B5D" w:rsidRDefault="006C34EC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€ 300,00</w:t>
            </w:r>
          </w:p>
        </w:tc>
        <w:tc>
          <w:tcPr>
            <w:tcW w:w="1134" w:type="dxa"/>
          </w:tcPr>
          <w:p w14:paraId="7F25C094" w14:textId="77777777" w:rsidR="006C34EC" w:rsidRDefault="006C34EC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300,00</w:t>
            </w:r>
          </w:p>
        </w:tc>
        <w:tc>
          <w:tcPr>
            <w:tcW w:w="1134" w:type="dxa"/>
          </w:tcPr>
          <w:p w14:paraId="6659F8AE" w14:textId="77777777" w:rsidR="006C34EC" w:rsidRDefault="006C34EC" w:rsidP="00065B0C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300,00</w:t>
            </w:r>
          </w:p>
        </w:tc>
        <w:tc>
          <w:tcPr>
            <w:tcW w:w="1134" w:type="dxa"/>
          </w:tcPr>
          <w:p w14:paraId="65DE051A" w14:textId="28772BE0" w:rsidR="006C34EC" w:rsidRDefault="006C34EC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0,00</w:t>
            </w:r>
          </w:p>
        </w:tc>
        <w:tc>
          <w:tcPr>
            <w:tcW w:w="1559" w:type="dxa"/>
          </w:tcPr>
          <w:p w14:paraId="24A6226D" w14:textId="547349AB" w:rsidR="006C34EC" w:rsidRDefault="006C34EC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11/05/2018</w:t>
            </w:r>
          </w:p>
        </w:tc>
      </w:tr>
      <w:tr w:rsidR="006C34EC" w:rsidRPr="00B00C0A" w14:paraId="4CDEFE93" w14:textId="77777777" w:rsidTr="006C34EC">
        <w:trPr>
          <w:trHeight w:val="565"/>
        </w:trPr>
        <w:tc>
          <w:tcPr>
            <w:tcW w:w="1550" w:type="dxa"/>
          </w:tcPr>
          <w:p w14:paraId="0F6E4239" w14:textId="77777777" w:rsidR="006C34EC" w:rsidRPr="00697B5D" w:rsidRDefault="006C34EC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PANUCCI GIOVANNA</w:t>
            </w:r>
          </w:p>
        </w:tc>
        <w:tc>
          <w:tcPr>
            <w:tcW w:w="1937" w:type="dxa"/>
          </w:tcPr>
          <w:p w14:paraId="13EF4C57" w14:textId="77777777" w:rsidR="006C34EC" w:rsidRPr="00697B5D" w:rsidRDefault="006C34EC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PNCGNN89P46I874V</w:t>
            </w:r>
          </w:p>
        </w:tc>
        <w:tc>
          <w:tcPr>
            <w:tcW w:w="2196" w:type="dxa"/>
          </w:tcPr>
          <w:p w14:paraId="5E5071F5" w14:textId="77777777" w:rsidR="006C34EC" w:rsidRPr="00697B5D" w:rsidRDefault="006C34EC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DPO Privacy</w:t>
            </w:r>
          </w:p>
        </w:tc>
        <w:tc>
          <w:tcPr>
            <w:tcW w:w="1121" w:type="dxa"/>
          </w:tcPr>
          <w:p w14:paraId="4F30A15D" w14:textId="77777777" w:rsidR="006C34EC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€ 2.604,00</w:t>
            </w:r>
          </w:p>
        </w:tc>
        <w:tc>
          <w:tcPr>
            <w:tcW w:w="1134" w:type="dxa"/>
          </w:tcPr>
          <w:p w14:paraId="17AB5311" w14:textId="77777777" w:rsidR="006C34EC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€ 2.604,00</w:t>
            </w:r>
          </w:p>
        </w:tc>
        <w:tc>
          <w:tcPr>
            <w:tcW w:w="1134" w:type="dxa"/>
          </w:tcPr>
          <w:p w14:paraId="229E6455" w14:textId="77777777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2.604,00</w:t>
            </w:r>
          </w:p>
        </w:tc>
        <w:tc>
          <w:tcPr>
            <w:tcW w:w="1134" w:type="dxa"/>
          </w:tcPr>
          <w:p w14:paraId="317BCA5A" w14:textId="77777777" w:rsidR="006C34EC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2.604,00</w:t>
            </w:r>
          </w:p>
        </w:tc>
        <w:tc>
          <w:tcPr>
            <w:tcW w:w="1134" w:type="dxa"/>
          </w:tcPr>
          <w:p w14:paraId="1075450F" w14:textId="5FC7E078" w:rsidR="006C34EC" w:rsidRDefault="006C34EC" w:rsidP="006C34EC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1302,00</w:t>
            </w:r>
          </w:p>
        </w:tc>
        <w:tc>
          <w:tcPr>
            <w:tcW w:w="1559" w:type="dxa"/>
          </w:tcPr>
          <w:p w14:paraId="750E9E62" w14:textId="1176AA70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21/06/2023</w:t>
            </w:r>
          </w:p>
        </w:tc>
      </w:tr>
      <w:tr w:rsidR="006C34EC" w:rsidRPr="00B00C0A" w14:paraId="008B94D6" w14:textId="77777777" w:rsidTr="006C34EC">
        <w:trPr>
          <w:trHeight w:val="565"/>
        </w:trPr>
        <w:tc>
          <w:tcPr>
            <w:tcW w:w="1550" w:type="dxa"/>
          </w:tcPr>
          <w:p w14:paraId="21D939AD" w14:textId="77777777" w:rsidR="006C34EC" w:rsidRPr="00697B5D" w:rsidRDefault="006C34EC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SE.PAG.</w:t>
            </w:r>
          </w:p>
        </w:tc>
        <w:tc>
          <w:tcPr>
            <w:tcW w:w="1937" w:type="dxa"/>
          </w:tcPr>
          <w:p w14:paraId="25866762" w14:textId="77777777" w:rsidR="006C34EC" w:rsidRPr="00B00C0A" w:rsidRDefault="006C34EC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sz w:val="20"/>
                <w:szCs w:val="20"/>
                <w:lang w:val="it-IT"/>
              </w:rPr>
              <w:t>02626800391</w:t>
            </w:r>
          </w:p>
        </w:tc>
        <w:tc>
          <w:tcPr>
            <w:tcW w:w="2196" w:type="dxa"/>
          </w:tcPr>
          <w:p w14:paraId="3038E3A8" w14:textId="77777777" w:rsidR="006C34EC" w:rsidRPr="00697B5D" w:rsidRDefault="006C34EC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Elaborazione paghe</w:t>
            </w:r>
          </w:p>
        </w:tc>
        <w:tc>
          <w:tcPr>
            <w:tcW w:w="1121" w:type="dxa"/>
          </w:tcPr>
          <w:p w14:paraId="118281B2" w14:textId="77777777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€ 1.092,40</w:t>
            </w:r>
          </w:p>
        </w:tc>
        <w:tc>
          <w:tcPr>
            <w:tcW w:w="1134" w:type="dxa"/>
          </w:tcPr>
          <w:p w14:paraId="56B63F16" w14:textId="77777777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€ 1.096,00</w:t>
            </w:r>
          </w:p>
        </w:tc>
        <w:tc>
          <w:tcPr>
            <w:tcW w:w="1134" w:type="dxa"/>
          </w:tcPr>
          <w:p w14:paraId="289F1C64" w14:textId="77777777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1168,78</w:t>
            </w:r>
          </w:p>
        </w:tc>
        <w:tc>
          <w:tcPr>
            <w:tcW w:w="1134" w:type="dxa"/>
          </w:tcPr>
          <w:p w14:paraId="7B10E34B" w14:textId="77777777" w:rsidR="006C34EC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1460,00</w:t>
            </w:r>
          </w:p>
        </w:tc>
        <w:tc>
          <w:tcPr>
            <w:tcW w:w="1134" w:type="dxa"/>
          </w:tcPr>
          <w:p w14:paraId="256B6BCB" w14:textId="39F968D5" w:rsidR="006C34EC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1549,00</w:t>
            </w:r>
          </w:p>
        </w:tc>
        <w:tc>
          <w:tcPr>
            <w:tcW w:w="1559" w:type="dxa"/>
          </w:tcPr>
          <w:p w14:paraId="51ECB293" w14:textId="7DE71707" w:rsidR="006C34EC" w:rsidRPr="00B00C0A" w:rsidRDefault="006C34EC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05/03/2020</w:t>
            </w:r>
          </w:p>
        </w:tc>
      </w:tr>
      <w:tr w:rsidR="006C34EC" w:rsidRPr="00697B5D" w14:paraId="1C0B9D8A" w14:textId="77777777" w:rsidTr="006C34EC">
        <w:trPr>
          <w:trHeight w:val="565"/>
        </w:trPr>
        <w:tc>
          <w:tcPr>
            <w:tcW w:w="1550" w:type="dxa"/>
          </w:tcPr>
          <w:p w14:paraId="05D98AA5" w14:textId="77777777" w:rsidR="006C34EC" w:rsidRDefault="006C34EC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SERVIN SOC. COOP.</w:t>
            </w:r>
          </w:p>
          <w:p w14:paraId="05A89890" w14:textId="77777777" w:rsidR="006C34EC" w:rsidRPr="00697B5D" w:rsidRDefault="006C34EC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1937" w:type="dxa"/>
          </w:tcPr>
          <w:p w14:paraId="2FF18943" w14:textId="77777777" w:rsidR="006C34EC" w:rsidRDefault="006C34EC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1465700399</w:t>
            </w:r>
          </w:p>
          <w:p w14:paraId="602BABB4" w14:textId="77777777" w:rsidR="006C34EC" w:rsidRPr="00697B5D" w:rsidRDefault="006C34EC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2196" w:type="dxa"/>
          </w:tcPr>
          <w:p w14:paraId="0666F109" w14:textId="77777777" w:rsidR="006C34EC" w:rsidRPr="00697B5D" w:rsidRDefault="006C34EC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Responsabile Servizio di Prevenzione e Protezione</w:t>
            </w:r>
          </w:p>
        </w:tc>
        <w:tc>
          <w:tcPr>
            <w:tcW w:w="1121" w:type="dxa"/>
          </w:tcPr>
          <w:p w14:paraId="3639952D" w14:textId="77777777" w:rsidR="006C34EC" w:rsidRPr="00697B5D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350,00</w:t>
            </w:r>
          </w:p>
        </w:tc>
        <w:tc>
          <w:tcPr>
            <w:tcW w:w="1134" w:type="dxa"/>
          </w:tcPr>
          <w:p w14:paraId="5A1CADF2" w14:textId="77777777" w:rsidR="006C34EC" w:rsidRPr="00697B5D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250,00</w:t>
            </w:r>
          </w:p>
        </w:tc>
        <w:tc>
          <w:tcPr>
            <w:tcW w:w="1134" w:type="dxa"/>
          </w:tcPr>
          <w:p w14:paraId="194A0B83" w14:textId="77777777" w:rsidR="006C34EC" w:rsidRPr="00697B5D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340,00</w:t>
            </w:r>
          </w:p>
        </w:tc>
        <w:tc>
          <w:tcPr>
            <w:tcW w:w="1134" w:type="dxa"/>
          </w:tcPr>
          <w:p w14:paraId="48A857F6" w14:textId="77777777" w:rsidR="006C34EC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340,00</w:t>
            </w:r>
          </w:p>
        </w:tc>
        <w:tc>
          <w:tcPr>
            <w:tcW w:w="1134" w:type="dxa"/>
          </w:tcPr>
          <w:p w14:paraId="681F3ACE" w14:textId="149557EC" w:rsidR="006C34EC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305,00</w:t>
            </w:r>
          </w:p>
        </w:tc>
        <w:tc>
          <w:tcPr>
            <w:tcW w:w="1559" w:type="dxa"/>
          </w:tcPr>
          <w:p w14:paraId="7D435B1F" w14:textId="25131527" w:rsidR="006C34EC" w:rsidRPr="00697B5D" w:rsidRDefault="006C34EC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05/09/2006</w:t>
            </w:r>
          </w:p>
        </w:tc>
      </w:tr>
      <w:tr w:rsidR="006C34EC" w:rsidRPr="00697B5D" w14:paraId="79E0AD3D" w14:textId="77777777" w:rsidTr="006C34EC">
        <w:trPr>
          <w:trHeight w:val="565"/>
        </w:trPr>
        <w:tc>
          <w:tcPr>
            <w:tcW w:w="1550" w:type="dxa"/>
          </w:tcPr>
          <w:p w14:paraId="04A7728E" w14:textId="77777777" w:rsidR="006C34EC" w:rsidRDefault="006C34EC" w:rsidP="00EC0840">
            <w:pPr>
              <w:pStyle w:val="TableParagraph"/>
              <w:spacing w:before="1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CENTRO MEDICO FISIOS</w:t>
            </w:r>
          </w:p>
          <w:p w14:paraId="26E266A3" w14:textId="77777777" w:rsidR="006C34EC" w:rsidRPr="00697B5D" w:rsidRDefault="006C34EC" w:rsidP="00E26F1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1937" w:type="dxa"/>
          </w:tcPr>
          <w:p w14:paraId="568845C4" w14:textId="77777777" w:rsidR="006C34EC" w:rsidRPr="00697B5D" w:rsidRDefault="006C34EC" w:rsidP="00EC0840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01164490391</w:t>
            </w:r>
          </w:p>
        </w:tc>
        <w:tc>
          <w:tcPr>
            <w:tcW w:w="2196" w:type="dxa"/>
          </w:tcPr>
          <w:p w14:paraId="44E96624" w14:textId="77777777" w:rsidR="006C34EC" w:rsidRPr="00697B5D" w:rsidRDefault="006C34EC" w:rsidP="00E26F1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Accertamenti sanitari periodici</w:t>
            </w:r>
          </w:p>
        </w:tc>
        <w:tc>
          <w:tcPr>
            <w:tcW w:w="1121" w:type="dxa"/>
          </w:tcPr>
          <w:p w14:paraId="4900492C" w14:textId="77777777" w:rsidR="006C34EC" w:rsidRPr="00697B5D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350,00</w:t>
            </w:r>
          </w:p>
        </w:tc>
        <w:tc>
          <w:tcPr>
            <w:tcW w:w="1134" w:type="dxa"/>
          </w:tcPr>
          <w:p w14:paraId="2B03EB83" w14:textId="77777777" w:rsidR="006C34EC" w:rsidRPr="00697B5D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250,00</w:t>
            </w:r>
          </w:p>
        </w:tc>
        <w:tc>
          <w:tcPr>
            <w:tcW w:w="1134" w:type="dxa"/>
          </w:tcPr>
          <w:p w14:paraId="506EC1DA" w14:textId="77777777" w:rsidR="006C34EC" w:rsidRPr="00697B5D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340,00</w:t>
            </w:r>
          </w:p>
        </w:tc>
        <w:tc>
          <w:tcPr>
            <w:tcW w:w="1134" w:type="dxa"/>
          </w:tcPr>
          <w:p w14:paraId="440FAA0D" w14:textId="77777777" w:rsidR="006C34EC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40,00</w:t>
            </w:r>
          </w:p>
        </w:tc>
        <w:tc>
          <w:tcPr>
            <w:tcW w:w="1134" w:type="dxa"/>
          </w:tcPr>
          <w:p w14:paraId="0C5B98C3" w14:textId="47EAB776" w:rsidR="006C34EC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134,04</w:t>
            </w:r>
          </w:p>
        </w:tc>
        <w:tc>
          <w:tcPr>
            <w:tcW w:w="1559" w:type="dxa"/>
          </w:tcPr>
          <w:p w14:paraId="27FB971B" w14:textId="111FCF2D" w:rsidR="006C34EC" w:rsidRPr="00697B5D" w:rsidRDefault="006C34EC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05/09/2006</w:t>
            </w:r>
          </w:p>
        </w:tc>
      </w:tr>
    </w:tbl>
    <w:p w14:paraId="3B62F379" w14:textId="77777777" w:rsidR="00EC0840" w:rsidRPr="00697B5D" w:rsidRDefault="00EC0840" w:rsidP="00EC0840">
      <w:pPr>
        <w:rPr>
          <w:rFonts w:ascii="Book Antiqua" w:hAnsi="Book Antiqua"/>
          <w:sz w:val="20"/>
          <w:szCs w:val="20"/>
        </w:rPr>
      </w:pPr>
    </w:p>
    <w:p w14:paraId="5E233B9A" w14:textId="77777777" w:rsidR="00A23262" w:rsidRPr="00697B5D" w:rsidRDefault="00A23262">
      <w:pPr>
        <w:rPr>
          <w:rFonts w:ascii="Book Antiqua" w:hAnsi="Book Antiqua"/>
          <w:sz w:val="20"/>
          <w:szCs w:val="20"/>
        </w:rPr>
      </w:pPr>
    </w:p>
    <w:sectPr w:rsidR="00A23262" w:rsidRPr="00697B5D" w:rsidSect="00697B5D">
      <w:type w:val="continuous"/>
      <w:pgSz w:w="16840" w:h="11900" w:orient="landscape"/>
      <w:pgMar w:top="426" w:right="10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001"/>
    <w:rsid w:val="00011248"/>
    <w:rsid w:val="00065B0C"/>
    <w:rsid w:val="000D1F50"/>
    <w:rsid w:val="0039521B"/>
    <w:rsid w:val="004B07FA"/>
    <w:rsid w:val="006476AA"/>
    <w:rsid w:val="006725CC"/>
    <w:rsid w:val="00697B5D"/>
    <w:rsid w:val="006C34EC"/>
    <w:rsid w:val="00822B91"/>
    <w:rsid w:val="00872A6F"/>
    <w:rsid w:val="008A0C20"/>
    <w:rsid w:val="00A0415E"/>
    <w:rsid w:val="00A23262"/>
    <w:rsid w:val="00B00C0A"/>
    <w:rsid w:val="00BC6B7F"/>
    <w:rsid w:val="00DB4FFA"/>
    <w:rsid w:val="00EA2001"/>
    <w:rsid w:val="00EC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E3F58"/>
  <w15:docId w15:val="{C92172BD-B3B8-43F1-997E-0A786496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2B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rebuchet MS" w:eastAsia="Trebuchet MS" w:hAnsi="Trebuchet MS" w:cs="Trebuchet MS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49" w:lineRule="exact"/>
    </w:pPr>
  </w:style>
  <w:style w:type="character" w:customStyle="1" w:styleId="Titolo2Carattere">
    <w:name w:val="Titolo 2 Carattere"/>
    <w:basedOn w:val="Carpredefinitoparagrafo"/>
    <w:link w:val="Titolo2"/>
    <w:uiPriority w:val="9"/>
    <w:rsid w:val="00822B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Consulenti Collaboratori</vt:lpstr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Consulenti Collaboratori</dc:title>
  <dc:creator>User4</dc:creator>
  <cp:lastModifiedBy>Utente</cp:lastModifiedBy>
  <cp:revision>12</cp:revision>
  <dcterms:created xsi:type="dcterms:W3CDTF">2018-07-26T15:25:00Z</dcterms:created>
  <dcterms:modified xsi:type="dcterms:W3CDTF">2025-07-10T08:00:00Z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2018-07-26T00:00:00Z</vt:filetime>
  </property>
</Properties>
</file>